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A0E1" w14:textId="73FB8722" w:rsidR="00AA5C60" w:rsidRDefault="00AA5C60" w:rsidP="000201EA">
      <w:pPr>
        <w:spacing w:after="446" w:line="259" w:lineRule="auto"/>
        <w:ind w:left="0" w:right="0" w:firstLine="0"/>
        <w:jc w:val="center"/>
      </w:pPr>
    </w:p>
    <w:p w14:paraId="1995A152" w14:textId="47D9FFE8" w:rsidR="00AA5C60" w:rsidRDefault="00427FEA" w:rsidP="000201EA">
      <w:pPr>
        <w:spacing w:after="124" w:line="259" w:lineRule="auto"/>
        <w:ind w:left="0" w:right="43" w:firstLine="0"/>
        <w:jc w:val="center"/>
      </w:pPr>
      <w:r>
        <w:rPr>
          <w:b/>
          <w:sz w:val="26"/>
        </w:rPr>
        <w:t>REGULAMIN REKRUTACJI</w:t>
      </w:r>
    </w:p>
    <w:p w14:paraId="5FFA1367" w14:textId="77777777" w:rsidR="000201EA" w:rsidRDefault="00427FEA" w:rsidP="000201EA">
      <w:pPr>
        <w:spacing w:after="101"/>
        <w:ind w:left="1416" w:firstLine="708"/>
        <w:jc w:val="center"/>
      </w:pPr>
      <w:r>
        <w:t>DO PRZEDSZKOL</w:t>
      </w:r>
      <w:r w:rsidR="009932D4">
        <w:t xml:space="preserve">A </w:t>
      </w:r>
      <w:r>
        <w:t>JĘZYKOWO</w:t>
      </w:r>
      <w:r>
        <w:t>-INTEGRACYJNEGO</w:t>
      </w:r>
    </w:p>
    <w:p w14:paraId="1C5A8881" w14:textId="0110939C" w:rsidR="00AA5C60" w:rsidRDefault="00427FEA" w:rsidP="000201EA">
      <w:pPr>
        <w:spacing w:after="101"/>
        <w:ind w:left="1416" w:firstLine="0"/>
        <w:jc w:val="center"/>
      </w:pPr>
      <w:r>
        <w:t>„QBUŚ PUCHATEK” W ZAMOŚCIU</w:t>
      </w:r>
    </w:p>
    <w:p w14:paraId="63435452" w14:textId="44558788" w:rsidR="00AA5C60" w:rsidRDefault="00AA5C60">
      <w:pPr>
        <w:spacing w:after="158" w:line="259" w:lineRule="auto"/>
        <w:ind w:left="12" w:right="0" w:firstLine="0"/>
        <w:jc w:val="center"/>
      </w:pPr>
    </w:p>
    <w:p w14:paraId="2906BE42" w14:textId="77777777" w:rsidR="00AA5C60" w:rsidRDefault="00427FEA">
      <w:pPr>
        <w:spacing w:after="160" w:line="259" w:lineRule="auto"/>
        <w:ind w:left="10" w:right="38" w:hanging="10"/>
        <w:jc w:val="center"/>
      </w:pPr>
      <w:r>
        <w:t xml:space="preserve">PODSTAWA PRAWNA </w:t>
      </w:r>
    </w:p>
    <w:p w14:paraId="02BDB61C" w14:textId="77777777" w:rsidR="00AA5C60" w:rsidRPr="009932D4" w:rsidRDefault="00427FEA" w:rsidP="009932D4">
      <w:pPr>
        <w:pStyle w:val="Nagwek1"/>
        <w:spacing w:line="240" w:lineRule="auto"/>
      </w:pPr>
      <w:r w:rsidRPr="009932D4">
        <w:t>§ 1</w:t>
      </w:r>
      <w:r w:rsidRPr="009932D4">
        <w:t xml:space="preserve"> </w:t>
      </w:r>
    </w:p>
    <w:p w14:paraId="42FFF244" w14:textId="106789EC" w:rsidR="00AA5C60" w:rsidRPr="009932D4" w:rsidRDefault="00427FEA" w:rsidP="009932D4">
      <w:pPr>
        <w:spacing w:after="154" w:line="240" w:lineRule="auto"/>
        <w:ind w:left="353" w:right="25"/>
        <w:rPr>
          <w:rFonts w:eastAsia="Arial"/>
        </w:rPr>
      </w:pPr>
      <w:r w:rsidRPr="009932D4">
        <w:t>1.</w:t>
      </w:r>
      <w:r w:rsidRPr="009932D4">
        <w:rPr>
          <w:rFonts w:eastAsia="Arial"/>
        </w:rPr>
        <w:t xml:space="preserve"> </w:t>
      </w:r>
      <w:r w:rsidR="009932D4">
        <w:rPr>
          <w:rFonts w:eastAsia="Arial"/>
        </w:rPr>
        <w:t xml:space="preserve"> </w:t>
      </w:r>
      <w:r w:rsidR="009932D4" w:rsidRPr="009932D4">
        <w:rPr>
          <w:rFonts w:eastAsia="Arial"/>
        </w:rPr>
        <w:t xml:space="preserve">Regulamin </w:t>
      </w:r>
      <w:r w:rsidR="009932D4" w:rsidRPr="009932D4">
        <w:rPr>
          <w:rFonts w:eastAsia="Arial"/>
        </w:rPr>
        <w:t>na podstawie art. 19 ust 2 pkt e Statutu Fundacji „Wiedza, Edukacja, Rozwój”,</w:t>
      </w:r>
      <w:r w:rsidR="009932D4">
        <w:rPr>
          <w:rFonts w:eastAsia="Arial"/>
        </w:rPr>
        <w:br/>
      </w:r>
      <w:r w:rsidR="009932D4" w:rsidRPr="009932D4">
        <w:rPr>
          <w:rFonts w:eastAsia="Arial"/>
        </w:rPr>
        <w:t>w związku z art. 131 ust. 4 i 6 ustawy z dnia 14 grudnia 2016 roku Prawo Oświatowe (Dz.U.</w:t>
      </w:r>
      <w:r w:rsidR="009932D4">
        <w:rPr>
          <w:rFonts w:eastAsia="Arial"/>
        </w:rPr>
        <w:t xml:space="preserve"> </w:t>
      </w:r>
      <w:r w:rsidR="009932D4" w:rsidRPr="009932D4">
        <w:rPr>
          <w:rFonts w:eastAsia="Arial"/>
        </w:rPr>
        <w:t>z 2017 r. poz. 59)</w:t>
      </w:r>
      <w:r w:rsidR="009932D4">
        <w:rPr>
          <w:rFonts w:eastAsia="Arial"/>
        </w:rPr>
        <w:t>.</w:t>
      </w:r>
    </w:p>
    <w:p w14:paraId="6FFDE6FB" w14:textId="77777777" w:rsidR="00AA5C60" w:rsidRDefault="00427FE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7A931893" w14:textId="77777777" w:rsidR="00AA5C60" w:rsidRDefault="00427FEA">
      <w:pPr>
        <w:spacing w:after="159" w:line="259" w:lineRule="auto"/>
        <w:ind w:left="10" w:right="39" w:hanging="10"/>
        <w:jc w:val="center"/>
      </w:pPr>
      <w:r>
        <w:t>POSTANOWIENIA OGÓLNE</w:t>
      </w:r>
      <w:r>
        <w:t xml:space="preserve"> </w:t>
      </w:r>
    </w:p>
    <w:p w14:paraId="7822C718" w14:textId="77777777" w:rsidR="00AA5C60" w:rsidRDefault="00427FEA">
      <w:pPr>
        <w:pStyle w:val="Nagwek1"/>
      </w:pPr>
      <w:r>
        <w:t>§ 2</w:t>
      </w:r>
      <w:r>
        <w:t xml:space="preserve"> </w:t>
      </w:r>
    </w:p>
    <w:p w14:paraId="693CE21F" w14:textId="77777777" w:rsidR="00AA5C60" w:rsidRDefault="00427FEA">
      <w:pPr>
        <w:numPr>
          <w:ilvl w:val="0"/>
          <w:numId w:val="1"/>
        </w:numPr>
        <w:ind w:right="25" w:hanging="358"/>
      </w:pPr>
      <w:r>
        <w:t>Przedszkole Językowo –</w:t>
      </w:r>
      <w:r>
        <w:t xml:space="preserve"> Integracyjnego </w:t>
      </w:r>
      <w:proofErr w:type="spellStart"/>
      <w:r>
        <w:rPr>
          <w:i/>
        </w:rPr>
        <w:t>Qbuś</w:t>
      </w:r>
      <w:proofErr w:type="spellEnd"/>
      <w:r>
        <w:rPr>
          <w:i/>
        </w:rPr>
        <w:t xml:space="preserve"> Puchatek</w:t>
      </w:r>
      <w:r>
        <w:t xml:space="preserve">  </w:t>
      </w:r>
      <w:r>
        <w:t>w Zamościu, ul. Pocztowa 3, 22</w:t>
      </w:r>
      <w:r>
        <w:t xml:space="preserve">-400 </w:t>
      </w:r>
      <w:r>
        <w:t>Zamość, w dalszej części Regulaminu nazywane jest</w:t>
      </w:r>
      <w:r>
        <w:rPr>
          <w:b/>
        </w:rPr>
        <w:t xml:space="preserve"> „Przedszkolem”</w:t>
      </w:r>
      <w:r>
        <w:t xml:space="preserve">. </w:t>
      </w:r>
    </w:p>
    <w:p w14:paraId="5FBBA995" w14:textId="77777777" w:rsidR="00AA5C60" w:rsidRDefault="00427FEA">
      <w:pPr>
        <w:numPr>
          <w:ilvl w:val="0"/>
          <w:numId w:val="1"/>
        </w:numPr>
        <w:ind w:right="25" w:hanging="358"/>
      </w:pPr>
      <w:r>
        <w:t>W rozumieniu niniejszego Regulaminu użycie sformułowania „Rodzice” oznacza również opiekunów prawnych dziecka, występujących w liczbie pojedync</w:t>
      </w:r>
      <w:r>
        <w:t>zej lub mnogiej, którzy sprawują nad nim opiekę na podstawie postanowienia, lub orzeczenia sądu.</w:t>
      </w:r>
      <w:r>
        <w:t xml:space="preserve"> </w:t>
      </w:r>
    </w:p>
    <w:p w14:paraId="3D65AFAA" w14:textId="3EF6D8E1" w:rsidR="00AA5C60" w:rsidRDefault="00427FEA">
      <w:pPr>
        <w:numPr>
          <w:ilvl w:val="0"/>
          <w:numId w:val="1"/>
        </w:numPr>
        <w:spacing w:after="156"/>
        <w:ind w:right="25" w:hanging="358"/>
      </w:pPr>
      <w:r>
        <w:t>W rozumieniu niniejszego Regulaminu użycie sformułowania „Umowa” oznacza Umowę</w:t>
      </w:r>
      <w:r w:rsidR="009932D4">
        <w:t xml:space="preserve"> </w:t>
      </w:r>
      <w:r>
        <w:t xml:space="preserve">o </w:t>
      </w:r>
      <w:r>
        <w:t>świadczenie usług w Przedszkolu Językowo –</w:t>
      </w:r>
      <w:r>
        <w:t xml:space="preserve"> Integracyjnego </w:t>
      </w:r>
      <w:proofErr w:type="spellStart"/>
      <w:r>
        <w:rPr>
          <w:i/>
        </w:rPr>
        <w:t>Qbuś</w:t>
      </w:r>
      <w:proofErr w:type="spellEnd"/>
      <w:r>
        <w:rPr>
          <w:i/>
        </w:rPr>
        <w:t xml:space="preserve"> Puchatek</w:t>
      </w:r>
      <w:r>
        <w:t xml:space="preserve">  </w:t>
      </w:r>
      <w:r>
        <w:t>w Zamościu.</w:t>
      </w:r>
      <w:r>
        <w:t xml:space="preserve"> </w:t>
      </w:r>
    </w:p>
    <w:p w14:paraId="0110F43D" w14:textId="77777777" w:rsidR="00AA5C60" w:rsidRDefault="00427FE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27675B8" w14:textId="77777777" w:rsidR="00AA5C60" w:rsidRDefault="00427FEA">
      <w:pPr>
        <w:spacing w:after="159" w:line="259" w:lineRule="auto"/>
        <w:ind w:left="10" w:right="39" w:hanging="10"/>
        <w:jc w:val="center"/>
      </w:pPr>
      <w:r>
        <w:t>POSTĘPOWANIE REKRUTACYJNE</w:t>
      </w:r>
      <w:r>
        <w:t xml:space="preserve"> </w:t>
      </w:r>
    </w:p>
    <w:p w14:paraId="158ED81C" w14:textId="77777777" w:rsidR="00AA5C60" w:rsidRDefault="00427FEA">
      <w:pPr>
        <w:pStyle w:val="Nagwek1"/>
      </w:pPr>
      <w:r>
        <w:t>§ 3</w:t>
      </w:r>
      <w:r>
        <w:t xml:space="preserve"> </w:t>
      </w:r>
    </w:p>
    <w:p w14:paraId="240554FE" w14:textId="77777777" w:rsidR="00AA5C60" w:rsidRDefault="00427FEA">
      <w:pPr>
        <w:numPr>
          <w:ilvl w:val="0"/>
          <w:numId w:val="2"/>
        </w:numPr>
        <w:ind w:right="25" w:hanging="358"/>
      </w:pPr>
      <w:r>
        <w:t>Przedszkole przeprowadza rekrutację dzieci opierając się na zasadzie powszechnej dostępności.</w:t>
      </w:r>
      <w:r>
        <w:t xml:space="preserve"> </w:t>
      </w:r>
    </w:p>
    <w:p w14:paraId="7B9A62E8" w14:textId="77777777" w:rsidR="00AA5C60" w:rsidRDefault="00427FEA">
      <w:pPr>
        <w:numPr>
          <w:ilvl w:val="0"/>
          <w:numId w:val="2"/>
        </w:numPr>
        <w:spacing w:after="156"/>
        <w:ind w:right="25" w:hanging="358"/>
      </w:pPr>
      <w:r>
        <w:t>Do Przedszkola przyjmowane są dzieci w wieku 2,5</w:t>
      </w:r>
      <w:r>
        <w:t xml:space="preserve">-6 lat. </w:t>
      </w:r>
    </w:p>
    <w:p w14:paraId="6CD1638A" w14:textId="77777777" w:rsidR="00AA5C60" w:rsidRDefault="00427FEA">
      <w:pPr>
        <w:pStyle w:val="Nagwek1"/>
      </w:pPr>
      <w:r>
        <w:t>§ 4</w:t>
      </w:r>
      <w:r>
        <w:t xml:space="preserve"> </w:t>
      </w:r>
    </w:p>
    <w:p w14:paraId="37E4941A" w14:textId="77777777" w:rsidR="00AA5C60" w:rsidRDefault="00427FEA">
      <w:pPr>
        <w:numPr>
          <w:ilvl w:val="0"/>
          <w:numId w:val="3"/>
        </w:numPr>
        <w:ind w:right="25" w:hanging="358"/>
      </w:pPr>
      <w:r>
        <w:t xml:space="preserve">Rekrutacja zasadnicza dzieci do Przedszkola odbywa się każdego roku, w wyznaczonym przez Dyrektora terminie. Termin ten zostanie podany do wiadomości na tablicy ogłoszeń oraz na </w:t>
      </w:r>
      <w:r>
        <w:t xml:space="preserve">stronie internetowej Przedszkola. </w:t>
      </w:r>
    </w:p>
    <w:p w14:paraId="571283BC" w14:textId="77777777" w:rsidR="00AA5C60" w:rsidRDefault="00427FEA">
      <w:pPr>
        <w:numPr>
          <w:ilvl w:val="0"/>
          <w:numId w:val="3"/>
        </w:numPr>
        <w:ind w:right="25" w:hanging="358"/>
      </w:pPr>
      <w:r>
        <w:t xml:space="preserve">Przedszkole prowadzi rekrutację przez cały rok kalendarzowy, jeśli tylko dostępne są miejsca </w:t>
      </w:r>
      <w:r>
        <w:t xml:space="preserve">w wybranych grupach wiekowych. </w:t>
      </w:r>
    </w:p>
    <w:p w14:paraId="350FB552" w14:textId="2CBF4A40" w:rsidR="00AA5C60" w:rsidRDefault="00427FEA" w:rsidP="009932D4">
      <w:pPr>
        <w:numPr>
          <w:ilvl w:val="0"/>
          <w:numId w:val="3"/>
        </w:numPr>
        <w:spacing w:after="221"/>
        <w:ind w:right="25" w:hanging="358"/>
      </w:pPr>
      <w:r>
        <w:t>Liczba miejsc w Przedszkolu oraz liczebność grup określona jest w Statucie Przedszkola.</w:t>
      </w:r>
      <w:r>
        <w:t xml:space="preserve"> </w:t>
      </w:r>
    </w:p>
    <w:p w14:paraId="773316EA" w14:textId="4894D378" w:rsidR="00AA5C60" w:rsidRDefault="00427FEA">
      <w:pPr>
        <w:numPr>
          <w:ilvl w:val="0"/>
          <w:numId w:val="3"/>
        </w:numPr>
        <w:ind w:right="25" w:hanging="358"/>
      </w:pPr>
      <w:r>
        <w:t>Nabór dzieci odbywa się na podstaw</w:t>
      </w:r>
      <w:r>
        <w:t>ie wypełnionego i podpisanego przez obojga Rodziców/ Opiekunów formularza rekrutacyjnego pobranego ze strony</w:t>
      </w:r>
      <w:r w:rsidR="009932D4">
        <w:t xml:space="preserve"> </w:t>
      </w:r>
      <w:r w:rsidR="009932D4" w:rsidRPr="009932D4">
        <w:t>www.qbus-tomaszow.pl/zamosc/</w:t>
      </w:r>
      <w:r>
        <w:t xml:space="preserve">, bądź też przez jego </w:t>
      </w:r>
      <w:r>
        <w:t xml:space="preserve">osobiste odebranie z biura projektu i </w:t>
      </w:r>
      <w:r>
        <w:t>zwrócenie w formie papierowej lub elektroni</w:t>
      </w:r>
      <w:r>
        <w:t xml:space="preserve">cznej. </w:t>
      </w:r>
    </w:p>
    <w:p w14:paraId="7E02FB80" w14:textId="77777777" w:rsidR="00AA5C60" w:rsidRDefault="00427FEA">
      <w:pPr>
        <w:numPr>
          <w:ilvl w:val="0"/>
          <w:numId w:val="3"/>
        </w:numPr>
        <w:ind w:right="25" w:hanging="358"/>
      </w:pPr>
      <w:r>
        <w:lastRenderedPageBreak/>
        <w:t>Rekrutacja przebiega</w:t>
      </w:r>
      <w:r>
        <w:t xml:space="preserve"> na podstawie </w:t>
      </w:r>
      <w:r>
        <w:t xml:space="preserve">przyznawanej punktacji za spełnienie kryteriów </w:t>
      </w:r>
      <w:r>
        <w:t xml:space="preserve">formalnych </w:t>
      </w:r>
      <w:r>
        <w:t>–</w:t>
      </w:r>
      <w:r>
        <w:t xml:space="preserve"> </w:t>
      </w:r>
      <w:r>
        <w:t>maks. 60 pkt, oraz kryteriów dodatkowych –</w:t>
      </w:r>
      <w:r>
        <w:t xml:space="preserve"> maks. 40 pkt tj.: </w:t>
      </w:r>
    </w:p>
    <w:p w14:paraId="53775E4D" w14:textId="77777777" w:rsidR="00AA5C60" w:rsidRDefault="00427FEA">
      <w:pPr>
        <w:numPr>
          <w:ilvl w:val="1"/>
          <w:numId w:val="3"/>
        </w:numPr>
        <w:spacing w:after="29"/>
        <w:ind w:right="25" w:hanging="360"/>
      </w:pPr>
      <w:r>
        <w:t>dzieci niepełnosprawne</w:t>
      </w:r>
      <w:r>
        <w:t xml:space="preserve"> </w:t>
      </w:r>
      <w:r>
        <w:t>–</w:t>
      </w:r>
      <w:r>
        <w:t xml:space="preserve"> 10pkt </w:t>
      </w:r>
    </w:p>
    <w:p w14:paraId="2569931B" w14:textId="77777777" w:rsidR="00AA5C60" w:rsidRDefault="00427FEA">
      <w:pPr>
        <w:numPr>
          <w:ilvl w:val="1"/>
          <w:numId w:val="3"/>
        </w:numPr>
        <w:spacing w:after="29"/>
        <w:ind w:right="25" w:hanging="360"/>
      </w:pPr>
      <w:r>
        <w:t xml:space="preserve">dzieci, których pierwszym językiem </w:t>
      </w:r>
      <w:r>
        <w:rPr>
          <w:b/>
        </w:rPr>
        <w:t>nie jest</w:t>
      </w:r>
      <w:r>
        <w:t xml:space="preserve"> </w:t>
      </w:r>
      <w:r>
        <w:t>j. polski, w szczególności pochodzące z</w:t>
      </w:r>
      <w:r>
        <w:t xml:space="preserve"> </w:t>
      </w:r>
      <w:r>
        <w:t>mnie</w:t>
      </w:r>
      <w:r>
        <w:t xml:space="preserve">jszości </w:t>
      </w:r>
      <w:r>
        <w:t xml:space="preserve">etnicznych i narodowych </w:t>
      </w:r>
      <w:r>
        <w:t>–</w:t>
      </w:r>
      <w:r>
        <w:t xml:space="preserve"> 10 pkt </w:t>
      </w:r>
    </w:p>
    <w:p w14:paraId="5E3D3232" w14:textId="77777777" w:rsidR="00AA5C60" w:rsidRDefault="00427FEA">
      <w:pPr>
        <w:numPr>
          <w:ilvl w:val="1"/>
          <w:numId w:val="3"/>
        </w:numPr>
        <w:spacing w:after="27"/>
        <w:ind w:right="25" w:hanging="360"/>
      </w:pPr>
      <w:r>
        <w:t>dzieci rodziców/opiekunów prawnych pracujących</w:t>
      </w:r>
      <w:r>
        <w:t xml:space="preserve"> </w:t>
      </w:r>
      <w:r>
        <w:t>–</w:t>
      </w:r>
      <w:r>
        <w:t xml:space="preserve"> 10 pkt </w:t>
      </w:r>
    </w:p>
    <w:p w14:paraId="4F6527B8" w14:textId="77777777" w:rsidR="000201EA" w:rsidRDefault="00427FEA">
      <w:pPr>
        <w:numPr>
          <w:ilvl w:val="1"/>
          <w:numId w:val="3"/>
        </w:numPr>
        <w:spacing w:after="150"/>
        <w:ind w:right="25" w:hanging="360"/>
      </w:pPr>
      <w:r>
        <w:t>dzieci pochodzące z rodzin wielodzietnych</w:t>
      </w:r>
      <w:r>
        <w:t xml:space="preserve"> </w:t>
      </w:r>
      <w:r>
        <w:t>–</w:t>
      </w:r>
      <w:r>
        <w:t xml:space="preserve"> 5 pkt </w:t>
      </w:r>
    </w:p>
    <w:p w14:paraId="6CBB9BA0" w14:textId="30ABEB9B" w:rsidR="00AA5C60" w:rsidRDefault="00427FEA">
      <w:pPr>
        <w:numPr>
          <w:ilvl w:val="1"/>
          <w:numId w:val="3"/>
        </w:numPr>
        <w:spacing w:after="150"/>
        <w:ind w:right="25" w:hanging="360"/>
      </w:pPr>
      <w:r>
        <w:t>dzieci pochodzące z rodzin ubogich</w:t>
      </w:r>
      <w:r>
        <w:t xml:space="preserve"> </w:t>
      </w:r>
      <w:r>
        <w:t>–</w:t>
      </w:r>
      <w:r>
        <w:t xml:space="preserve"> 5 pkt </w:t>
      </w:r>
    </w:p>
    <w:p w14:paraId="744E45CE" w14:textId="77777777" w:rsidR="00AA5C60" w:rsidRDefault="00427FEA">
      <w:pPr>
        <w:ind w:left="360" w:right="25" w:firstLine="0"/>
      </w:pPr>
      <w:r>
        <w:t>Maksymalna możliwa liczba punktów do uzyskania –</w:t>
      </w:r>
      <w:r>
        <w:t xml:space="preserve"> 100 pkt.  </w:t>
      </w:r>
    </w:p>
    <w:p w14:paraId="79D8D343" w14:textId="77777777" w:rsidR="00AA5C60" w:rsidRDefault="00427FEA">
      <w:pPr>
        <w:numPr>
          <w:ilvl w:val="0"/>
          <w:numId w:val="3"/>
        </w:numPr>
        <w:ind w:right="25" w:hanging="358"/>
      </w:pPr>
      <w:r>
        <w:t>Dzieci, które nie zostały przyjęte w pierwszym terminie rekrutacji, zostają automatycznie  wpisane na listę rezerwową. Mogą zostać przyjęte do Przedszkola w sytuacji rezygnacji dzieci z</w:t>
      </w:r>
      <w:r>
        <w:t xml:space="preserve"> </w:t>
      </w:r>
      <w:r>
        <w:t xml:space="preserve">pierwszej listy. </w:t>
      </w:r>
    </w:p>
    <w:p w14:paraId="0E2DB30B" w14:textId="10818474" w:rsidR="00AA5C60" w:rsidRDefault="00427FEA">
      <w:pPr>
        <w:numPr>
          <w:ilvl w:val="0"/>
          <w:numId w:val="3"/>
        </w:numPr>
        <w:ind w:right="25" w:hanging="358"/>
      </w:pPr>
      <w:r>
        <w:t xml:space="preserve">O przyjęciu do Przedszkola dziecka </w:t>
      </w:r>
      <w:r>
        <w:t xml:space="preserve">Specjalista ds. rekrutacji i organizacji </w:t>
      </w:r>
      <w:r>
        <w:t xml:space="preserve">zawiadamia Rodziców, </w:t>
      </w:r>
      <w:r>
        <w:t xml:space="preserve">w </w:t>
      </w:r>
      <w:r>
        <w:t>możliwie najkrótszym terminie poprzez pocztę elektroniczną na adres e</w:t>
      </w:r>
      <w:r>
        <w:t xml:space="preserve">-mail podany przez </w:t>
      </w:r>
      <w:r>
        <w:t>Rodziców w</w:t>
      </w:r>
      <w:r>
        <w:t xml:space="preserve"> Karcie Zapisu Dziecka do </w:t>
      </w:r>
      <w:r>
        <w:t>Przedszkola Jęz</w:t>
      </w:r>
      <w:r>
        <w:t>ykowo –</w:t>
      </w:r>
      <w:r>
        <w:t xml:space="preserve"> Integracyjnego </w:t>
      </w:r>
      <w:proofErr w:type="spellStart"/>
      <w:r>
        <w:rPr>
          <w:i/>
        </w:rPr>
        <w:t>Qbuś</w:t>
      </w:r>
      <w:proofErr w:type="spellEnd"/>
      <w:r>
        <w:rPr>
          <w:i/>
        </w:rPr>
        <w:t xml:space="preserve"> Puchatek</w:t>
      </w:r>
      <w:r>
        <w:t xml:space="preserve"> </w:t>
      </w:r>
      <w:r>
        <w:t xml:space="preserve">w </w:t>
      </w:r>
      <w:r>
        <w:t>Zamościu, telefonicznie lub osobiś</w:t>
      </w:r>
      <w:r>
        <w:t xml:space="preserve">cie.  </w:t>
      </w:r>
    </w:p>
    <w:p w14:paraId="0A3A70A9" w14:textId="77777777" w:rsidR="00AA5C60" w:rsidRDefault="00427FEA">
      <w:pPr>
        <w:numPr>
          <w:ilvl w:val="0"/>
          <w:numId w:val="3"/>
        </w:numPr>
        <w:spacing w:after="154"/>
        <w:ind w:right="25" w:hanging="358"/>
      </w:pPr>
      <w:r>
        <w:t xml:space="preserve">Decyzję o przyjęciu dziecka do przedszkola w ciągu roku szkolnego podejmuje </w:t>
      </w:r>
      <w:r>
        <w:t xml:space="preserve">Dyrektor. </w:t>
      </w:r>
    </w:p>
    <w:p w14:paraId="7F00B7B1" w14:textId="77777777" w:rsidR="00AA5C60" w:rsidRDefault="00427FEA">
      <w:pPr>
        <w:pStyle w:val="Nagwek1"/>
      </w:pPr>
      <w:r>
        <w:t>§ 5</w:t>
      </w:r>
      <w:r>
        <w:t xml:space="preserve"> </w:t>
      </w:r>
    </w:p>
    <w:p w14:paraId="5993F942" w14:textId="77777777" w:rsidR="00AA5C60" w:rsidRDefault="00427FEA">
      <w:pPr>
        <w:numPr>
          <w:ilvl w:val="0"/>
          <w:numId w:val="4"/>
        </w:numPr>
        <w:ind w:right="25" w:hanging="358"/>
      </w:pPr>
      <w:r>
        <w:t>Rodzice dzieci przyjętych do Przedszkola zobowiązują się do podpisania Umowy w</w:t>
      </w:r>
      <w:r>
        <w:t xml:space="preserve"> term</w:t>
      </w:r>
      <w:r>
        <w:t xml:space="preserve">inie 7 dni </w:t>
      </w:r>
      <w:r>
        <w:t xml:space="preserve">po otrzymaniu informacji o przyjęciu dziecka do </w:t>
      </w:r>
      <w:r>
        <w:t xml:space="preserve">Przedszkola. </w:t>
      </w:r>
    </w:p>
    <w:p w14:paraId="1CCE51D7" w14:textId="77777777" w:rsidR="00AA5C60" w:rsidRDefault="00427FEA">
      <w:pPr>
        <w:numPr>
          <w:ilvl w:val="0"/>
          <w:numId w:val="4"/>
        </w:numPr>
        <w:ind w:right="25" w:hanging="358"/>
      </w:pPr>
      <w:r>
        <w:t xml:space="preserve">Niepodpisanie Umowy, zgodnie z ust. 1 § 5 traktowane będzie jako rezygnacja z miejsca </w:t>
      </w:r>
      <w:r>
        <w:t xml:space="preserve">w </w:t>
      </w:r>
      <w:r>
        <w:t>Przedszkolu i skutkuje automatycznym skreśleniem dziecka z listy przyjętych dzieci.</w:t>
      </w:r>
      <w:r>
        <w:t xml:space="preserve"> </w:t>
      </w:r>
    </w:p>
    <w:p w14:paraId="3226580F" w14:textId="77777777" w:rsidR="00AA5C60" w:rsidRDefault="00427FEA">
      <w:pPr>
        <w:numPr>
          <w:ilvl w:val="0"/>
          <w:numId w:val="4"/>
        </w:numPr>
        <w:spacing w:after="154"/>
        <w:ind w:right="25" w:hanging="358"/>
      </w:pPr>
      <w:r>
        <w:t>W przypadk</w:t>
      </w:r>
      <w:r>
        <w:t xml:space="preserve">u nieprzystąpienia do wykonania Umowy przez Rodziców, Przedszkole może odstąpić </w:t>
      </w:r>
      <w:r>
        <w:t xml:space="preserve">od Umowy. </w:t>
      </w:r>
    </w:p>
    <w:p w14:paraId="040CFEB6" w14:textId="77777777" w:rsidR="00AA5C60" w:rsidRDefault="00427FEA">
      <w:pPr>
        <w:pStyle w:val="Nagwek1"/>
      </w:pPr>
      <w:r>
        <w:t>§ 6</w:t>
      </w:r>
      <w:r>
        <w:t xml:space="preserve"> </w:t>
      </w:r>
    </w:p>
    <w:p w14:paraId="019435A2" w14:textId="77777777" w:rsidR="00AA5C60" w:rsidRDefault="00427FEA">
      <w:pPr>
        <w:numPr>
          <w:ilvl w:val="0"/>
          <w:numId w:val="5"/>
        </w:numPr>
        <w:ind w:right="25" w:hanging="358"/>
      </w:pPr>
      <w:r>
        <w:t>Dane osobowe dziecka zgromadzone w celu postępowania rekrutacyjnego oraz dokumentacja związana z postępowaniem rekrutacyjnym są przechowywane do końca okresu, w</w:t>
      </w:r>
      <w:r>
        <w:t xml:space="preserve"> </w:t>
      </w:r>
      <w:r>
        <w:t xml:space="preserve">którym dziecko </w:t>
      </w:r>
      <w:r>
        <w:t xml:space="preserve">korzysta z wychowania przedszkolnego. </w:t>
      </w:r>
    </w:p>
    <w:p w14:paraId="2DDA2D18" w14:textId="77777777" w:rsidR="00AA5C60" w:rsidRDefault="00427FEA">
      <w:pPr>
        <w:numPr>
          <w:ilvl w:val="0"/>
          <w:numId w:val="5"/>
        </w:numPr>
        <w:spacing w:after="156"/>
        <w:ind w:right="25" w:hanging="358"/>
      </w:pPr>
      <w:r>
        <w:t xml:space="preserve">Dane osobowe dzieci nieprzyjętych zgromadzone w celach postępowania rekrutacyjnego są </w:t>
      </w:r>
      <w:r>
        <w:t xml:space="preserve">przechowywane w przedszkolu przez okres 1 roku. </w:t>
      </w:r>
    </w:p>
    <w:p w14:paraId="2600AFC3" w14:textId="77777777" w:rsidR="00AA5C60" w:rsidRDefault="00427FEA">
      <w:pPr>
        <w:spacing w:after="158" w:line="259" w:lineRule="auto"/>
        <w:ind w:left="358" w:right="0" w:firstLine="0"/>
        <w:jc w:val="left"/>
      </w:pPr>
      <w:r>
        <w:t xml:space="preserve"> </w:t>
      </w:r>
    </w:p>
    <w:p w14:paraId="03639A1B" w14:textId="77777777" w:rsidR="00AA5C60" w:rsidRDefault="00427FEA">
      <w:pPr>
        <w:spacing w:after="191" w:line="259" w:lineRule="auto"/>
        <w:ind w:left="0" w:right="37" w:firstLine="0"/>
        <w:jc w:val="center"/>
      </w:pPr>
      <w:r>
        <w:rPr>
          <w:b/>
        </w:rPr>
        <w:t xml:space="preserve">§7 </w:t>
      </w:r>
    </w:p>
    <w:p w14:paraId="1F1BB9DE" w14:textId="77777777" w:rsidR="00AA5C60" w:rsidRDefault="00427FEA">
      <w:pPr>
        <w:spacing w:after="468"/>
        <w:ind w:left="-15" w:right="25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Regulamin wchodzi w życie z dniem </w:t>
      </w:r>
      <w:r>
        <w:t xml:space="preserve">01.01.2023 r. </w:t>
      </w:r>
    </w:p>
    <w:p w14:paraId="396B00AC" w14:textId="25B592E1" w:rsidR="00AA5C60" w:rsidRDefault="00AA5C60" w:rsidP="009932D4">
      <w:pPr>
        <w:spacing w:after="0" w:line="259" w:lineRule="auto"/>
        <w:ind w:left="10" w:right="37" w:hanging="10"/>
        <w:jc w:val="center"/>
      </w:pPr>
    </w:p>
    <w:sectPr w:rsidR="00AA5C60">
      <w:footerReference w:type="default" r:id="rId8"/>
      <w:pgSz w:w="11906" w:h="16838"/>
      <w:pgMar w:top="708" w:right="1378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F0F0" w14:textId="77777777" w:rsidR="00427FEA" w:rsidRDefault="00427FEA" w:rsidP="009932D4">
      <w:pPr>
        <w:spacing w:after="0" w:line="240" w:lineRule="auto"/>
      </w:pPr>
      <w:r>
        <w:separator/>
      </w:r>
    </w:p>
  </w:endnote>
  <w:endnote w:type="continuationSeparator" w:id="0">
    <w:p w14:paraId="09FAD388" w14:textId="77777777" w:rsidR="00427FEA" w:rsidRDefault="00427FEA" w:rsidP="009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16918"/>
      <w:docPartObj>
        <w:docPartGallery w:val="Page Numbers (Bottom of Page)"/>
        <w:docPartUnique/>
      </w:docPartObj>
    </w:sdtPr>
    <w:sdtContent>
      <w:p w14:paraId="07F0FDF6" w14:textId="4237BD83" w:rsidR="009932D4" w:rsidRDefault="009932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C69BC" w14:textId="77777777" w:rsidR="009932D4" w:rsidRDefault="00993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D5B4" w14:textId="77777777" w:rsidR="00427FEA" w:rsidRDefault="00427FEA" w:rsidP="009932D4">
      <w:pPr>
        <w:spacing w:after="0" w:line="240" w:lineRule="auto"/>
      </w:pPr>
      <w:r>
        <w:separator/>
      </w:r>
    </w:p>
  </w:footnote>
  <w:footnote w:type="continuationSeparator" w:id="0">
    <w:p w14:paraId="0B6FCF53" w14:textId="77777777" w:rsidR="00427FEA" w:rsidRDefault="00427FEA" w:rsidP="0099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E7"/>
    <w:multiLevelType w:val="hybridMultilevel"/>
    <w:tmpl w:val="D95AE914"/>
    <w:lvl w:ilvl="0" w:tplc="35CADFF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4EA28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EB19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2DAC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640D1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6853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805A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8EB6A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248B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82FA2"/>
    <w:multiLevelType w:val="hybridMultilevel"/>
    <w:tmpl w:val="10B08496"/>
    <w:lvl w:ilvl="0" w:tplc="133641C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EC0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2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A91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63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EA5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E6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6E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4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50FF1"/>
    <w:multiLevelType w:val="hybridMultilevel"/>
    <w:tmpl w:val="938A803A"/>
    <w:lvl w:ilvl="0" w:tplc="CB9486D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82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0C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2F6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EB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6C8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292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89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6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89270B"/>
    <w:multiLevelType w:val="hybridMultilevel"/>
    <w:tmpl w:val="10C49702"/>
    <w:lvl w:ilvl="0" w:tplc="C748B1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690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08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C95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81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2FC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E8C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6B8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709B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10C96"/>
    <w:multiLevelType w:val="hybridMultilevel"/>
    <w:tmpl w:val="157ED25C"/>
    <w:lvl w:ilvl="0" w:tplc="A31AB46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C2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64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8EA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F7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EA0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ADD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2B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C3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60"/>
    <w:rsid w:val="000201EA"/>
    <w:rsid w:val="00427FEA"/>
    <w:rsid w:val="009932D4"/>
    <w:rsid w:val="00A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0EDF"/>
  <w15:docId w15:val="{737D2407-EC9B-4495-A680-55EC33F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9" w:line="264" w:lineRule="auto"/>
      <w:ind w:left="2739" w:right="1759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3"/>
      <w:ind w:left="10" w:right="3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9932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2D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9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2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6C61-66BF-423E-8CFD-B9C12790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Szopa</dc:creator>
  <cp:keywords/>
  <cp:lastModifiedBy>Przedszkole</cp:lastModifiedBy>
  <cp:revision>2</cp:revision>
  <dcterms:created xsi:type="dcterms:W3CDTF">2024-03-25T10:46:00Z</dcterms:created>
  <dcterms:modified xsi:type="dcterms:W3CDTF">2024-03-25T10:46:00Z</dcterms:modified>
</cp:coreProperties>
</file>